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仿宋" w:asciiTheme="minorEastAsia" w:hAnsiTheme="minorEastAsia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</w:rPr>
        <w:t>附件4上传电子照片标准</w:t>
      </w:r>
    </w:p>
    <w:p>
      <w:pPr>
        <w:pStyle w:val="3"/>
        <w:spacing w:before="0" w:beforeAutospacing="0" w:after="0" w:afterAutospacing="0"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年湖南省成人高等教育本科毕业生申请学士学位</w:t>
      </w:r>
    </w:p>
    <w:p>
      <w:pPr>
        <w:snapToGrid w:val="0"/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考试上传电子照片标准</w:t>
      </w:r>
    </w:p>
    <w:p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1．电子照片图像样式：</w:t>
      </w:r>
    </w:p>
    <w:p>
      <w:pPr>
        <w:widowControl/>
        <w:spacing w:line="336" w:lineRule="auto"/>
        <w:ind w:firstLine="6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3619500" cy="234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2．图像规格：567像素（高）× 390像素（宽），或</w:t>
      </w:r>
      <w:r>
        <w:rPr>
          <w:rFonts w:hint="eastAsia" w:asciiTheme="minorEastAsia" w:hAnsiTheme="minorEastAsia"/>
          <w:spacing w:val="-4"/>
          <w:sz w:val="28"/>
          <w:szCs w:val="28"/>
        </w:rPr>
        <w:t>图像尺寸为48毫米（高）× 33毫米（宽），</w:t>
      </w:r>
      <w:r>
        <w:rPr>
          <w:rFonts w:hint="eastAsia" w:asciiTheme="minorEastAsia" w:hAnsiTheme="minorEastAsia"/>
          <w:sz w:val="28"/>
          <w:szCs w:val="28"/>
        </w:rPr>
        <w:t>图</w:t>
      </w:r>
      <w:r>
        <w:rPr>
          <w:rFonts w:hint="eastAsia" w:asciiTheme="minorEastAsia" w:hAnsiTheme="minorEastAsia"/>
          <w:spacing w:val="-4"/>
          <w:sz w:val="28"/>
          <w:szCs w:val="28"/>
        </w:rPr>
        <w:t>像文件大小为</w:t>
      </w:r>
      <w:r>
        <w:rPr>
          <w:rFonts w:hint="eastAsia" w:asciiTheme="minorEastAsia" w:hAnsiTheme="minorEastAsia"/>
          <w:sz w:val="28"/>
          <w:szCs w:val="28"/>
        </w:rPr>
        <w:t>20kB~200kB</w:t>
      </w:r>
      <w:r>
        <w:rPr>
          <w:rFonts w:hint="eastAsia" w:asciiTheme="minorEastAsia" w:hAnsiTheme="minorEastAsia"/>
          <w:spacing w:val="-4"/>
          <w:sz w:val="28"/>
          <w:szCs w:val="28"/>
        </w:rPr>
        <w:t>，JPG格式。</w:t>
      </w:r>
    </w:p>
    <w:p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3．要求：近期（三个月内）正面免冠彩色半身电子照片。照片要求人像清晰，轮廓分明，层次丰富，神态自然。</w:t>
      </w:r>
    </w:p>
    <w:p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4．照片可请照相馆、数码店等协助拍摄并调整至相应文件大小，不得进行任何修饰。</w:t>
      </w:r>
    </w:p>
    <w:p>
      <w:pPr>
        <w:ind w:firstLine="600"/>
        <w:rPr>
          <w:rFonts w:eastAsia="仿宋"/>
        </w:rPr>
      </w:pPr>
      <w:r>
        <w:rPr>
          <w:rFonts w:hint="eastAsia" w:asciiTheme="minorEastAsia" w:hAnsiTheme="minorEastAsia"/>
          <w:sz w:val="28"/>
          <w:szCs w:val="28"/>
        </w:rPr>
        <w:t>5．该电子照片将在学位申请、准考证上使用。</w:t>
      </w:r>
    </w:p>
    <w:p>
      <w:pPr>
        <w:ind w:firstLine="600"/>
        <w:rPr>
          <w:rFonts w:eastAsia="仿宋"/>
        </w:rPr>
      </w:pPr>
    </w:p>
    <w:p>
      <w:pPr>
        <w:ind w:firstLine="600"/>
        <w:rPr>
          <w:rFonts w:eastAsia="仿宋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C"/>
    <w:rsid w:val="00005FB5"/>
    <w:rsid w:val="001B7140"/>
    <w:rsid w:val="001F565C"/>
    <w:rsid w:val="00274805"/>
    <w:rsid w:val="00276A40"/>
    <w:rsid w:val="00597FA3"/>
    <w:rsid w:val="00845D66"/>
    <w:rsid w:val="008E5A1A"/>
    <w:rsid w:val="009D149E"/>
    <w:rsid w:val="00B3299C"/>
    <w:rsid w:val="00FC0C11"/>
    <w:rsid w:val="01BD167B"/>
    <w:rsid w:val="08A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216</Words>
  <Characters>233</Characters>
  <Lines>1</Lines>
  <Paragraphs>1</Paragraphs>
  <TotalTime>0</TotalTime>
  <ScaleCrop>false</ScaleCrop>
  <LinksUpToDate>false</LinksUpToDate>
  <CharactersWithSpaces>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2022-09-20T02:46:00Z</dcterms:created>
  <dc:creator>y</dc:creator>
  <cp:lastModifiedBy>严老兵</cp:lastModifiedBy>
  <dcterms:modified xsi:type="dcterms:W3CDTF">2023-12-15T01:09:49Z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F5E4D44534E54E6093D664F5D749D828_13</vt:lpwstr>
  </property>
</Properties>
</file>