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ind w:firstLine="400" w:firstLineChars="20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>学位申报工作严肃而繁琐，资格审查工作责任重大，望学生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eastAsia="zh-CN" w:bidi="ar"/>
        </w:rPr>
        <w:t>和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>老师严肃认真对待，确保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学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>位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eastAsia="zh-CN" w:bidi="ar"/>
        </w:rPr>
        <w:t>申报工作顺利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>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一、申报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材料明细  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（一）纸质材料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eastAsia="zh-CN" w:bidi="ar"/>
        </w:rPr>
        <w:t>每个学生的材料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用长尾票夹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val="en-US" w:eastAsia="zh-CN" w:bidi="ar"/>
        </w:rPr>
        <w:t>或者回形针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固定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eastAsia="zh-CN" w:bidi="ar"/>
        </w:rPr>
        <w:t>，勿使用订书针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1、材料汇总一览表（签字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盖公章） 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      每站点1张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2、个人基本信息登记表（签字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盖公章）  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每生1张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3、近期小二寸免冠蓝底免剪裁背胶彩色证件照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每生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2张  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4、身份证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  <w:t>正反两面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复印件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                 每生1张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  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5、毕业证或毕业证明书复印件 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           每生1张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6、外语水平证明材料  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                 每生1张</w:t>
      </w:r>
    </w:p>
    <w:p>
      <w:pPr>
        <w:widowControl/>
        <w:spacing w:line="400" w:lineRule="exact"/>
        <w:jc w:val="left"/>
        <w:rPr>
          <w:rFonts w:hint="default" w:ascii="宋体" w:hAnsi="宋体" w:eastAsia="宋体" w:cs="宋体"/>
          <w:color w:val="auto"/>
          <w:kern w:val="0"/>
          <w:sz w:val="18"/>
          <w:szCs w:val="18"/>
          <w:lang w:val="en-US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7、课程成绩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bidi="ar"/>
        </w:rPr>
        <w:t>（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成绩单须包含毕业论文（设计）成绩且成绩为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bidi="ar"/>
        </w:rPr>
        <w:t>中等及以上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，成教本科毕业生平均成绩不低于70分，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bidi="ar"/>
        </w:rPr>
        <w:t>盖公章）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 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                       每生1份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>8、本科毕业论文（设计）承诺书                   每生1份</w:t>
      </w:r>
    </w:p>
    <w:p>
      <w:pPr>
        <w:widowControl/>
        <w:spacing w:line="400" w:lineRule="exact"/>
        <w:jc w:val="left"/>
        <w:rPr>
          <w:rFonts w:hint="default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>9、材料汇总一览表（签字/盖公章）                站点提交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                                      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（二）电子材料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命名为"站点名称+202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届学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eastAsia="zh-CN" w:bidi="ar"/>
        </w:rPr>
        <w:t>位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申报 XX人"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eastAsia="zh-CN" w:bidi="ar"/>
        </w:rPr>
        <w:t>，以压缩包（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rar/zip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eastAsia="zh-CN" w:bidi="ar"/>
        </w:rPr>
        <w:t>格式）提交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1、材料汇总一览表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2、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  <w:t>《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个人基本信息登记表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  <w:t>》文件夹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 xml:space="preserve">                    </w:t>
      </w:r>
    </w:p>
    <w:p>
      <w:pPr>
        <w:widowControl/>
        <w:spacing w:line="400" w:lineRule="exact"/>
        <w:ind w:left="2940" w:hanging="2520" w:hangingChars="1400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3、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  <w:t>《学生证件照》文件夹</w:t>
      </w:r>
    </w:p>
    <w:p>
      <w:pPr>
        <w:widowControl/>
        <w:spacing w:line="400" w:lineRule="exact"/>
        <w:ind w:left="2940" w:hanging="2520" w:hangingChars="1400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>4、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  <w:t>学生基本数据与指导老师信息表</w:t>
      </w:r>
    </w:p>
    <w:p>
      <w:pPr>
        <w:widowControl/>
        <w:spacing w:line="400" w:lineRule="exact"/>
        <w:ind w:left="2940" w:hanging="2520" w:hangingChars="1400"/>
        <w:jc w:val="left"/>
        <w:rPr>
          <w:rFonts w:hint="eastAsia" w:ascii="宋体" w:hAnsi="宋体" w:eastAsia="宋体" w:cs="宋体"/>
          <w:color w:val="FF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(学生基本信息和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eastAsia="zh-CN" w:bidi="ar"/>
        </w:rPr>
        <w:t>指导老师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信息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eastAsia="zh-CN" w:bidi="ar"/>
        </w:rPr>
        <w:t>需上报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学信网及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eastAsia="zh-CN" w:bidi="ar"/>
        </w:rPr>
        <w:t>教育部学位中心“全国本科毕业论文（设计）抽检评审专家</w:t>
      </w:r>
    </w:p>
    <w:p>
      <w:pPr>
        <w:widowControl/>
        <w:spacing w:line="400" w:lineRule="exact"/>
        <w:ind w:left="2940" w:hanging="2520" w:hangingChars="1400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eastAsia="zh-CN" w:bidi="ar"/>
        </w:rPr>
        <w:t>信息系统”，必须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如实填写)</w:t>
      </w: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eastAsia="zh-CN" w:bidi="ar"/>
        </w:rPr>
        <w:t> 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eastAsia="zh-CN" w:bidi="ar"/>
        </w:rPr>
        <w:t> 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>5、《毕业论文（设计）》文件夹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（根据教育部文件要求授予学士学位的毕业生，毕业论文(设计)须上报教育部学位中心“全国本科毕业论文(设计)抽检信息平台”，格式须严格按照《中南林业科技大学成人高等教育本科论文（设计）格式及要求》、《中南林业科技大学自学考试本科论文（设计）格式及要求》执行；毕业论文须为word文件；毕业设计图纸等其他形式文件须全部转成一个pdf文件，分别以“学号-姓名-论文题目”命名）</w:t>
      </w:r>
    </w:p>
    <w:p>
      <w:pPr>
        <w:widowControl/>
        <w:numPr>
          <w:ilvl w:val="0"/>
          <w:numId w:val="1"/>
        </w:numPr>
        <w:spacing w:line="400" w:lineRule="exact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val="en-US" w:eastAsia="zh-CN" w:bidi="ar"/>
        </w:rPr>
        <w:t>《毕业论文（设计）简洁版查重报告》文件夹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FF0000"/>
          <w:kern w:val="0"/>
          <w:sz w:val="18"/>
          <w:szCs w:val="18"/>
          <w:lang w:val="en-US" w:eastAsia="zh-CN" w:bidi="ar"/>
        </w:rPr>
        <w:t>（使用知网、维普、万方等平台进行查重的pdf文件，查重率须低于 30%，以“学号-姓名-论文题目”命名）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▲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val="en-US" w:eastAsia="zh-CN" w:bidi="ar"/>
        </w:rPr>
        <w:t>请站点将材料一次提交到位，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材料不齐或填写错误者视作自动放弃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eastAsia="zh-CN" w:bidi="ar"/>
        </w:rPr>
        <w:t>申报，超期提交材料的一律不予受理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yellow"/>
          <w:lang w:bidi="ar"/>
        </w:rPr>
        <w:t>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</w:p>
    <w:p>
      <w:pPr>
        <w:widowControl/>
        <w:numPr>
          <w:ilvl w:val="0"/>
          <w:numId w:val="2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材料提交说明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（一）证件照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纸质证件照：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近期小二寸免冠蓝底免剪裁背胶彩色证件照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张，采用高等级相片纸进行传统冲洗。背面用圆珠笔写上“姓名+身份证号码”(勿让照片正面显出笔痕印记)。若因个人所交照片质量不达标导致后果由学生自行承担。建议使用毕业时新华图片社拍摄的可自粘型正规证件照片，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尽量与毕业证照片一至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电子证件照：像素宽480*高640，分辨率300dpi，压缩后文件大小：20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40KB，文件扩展名：jpg，以学生身份证号码命名，放在《学生证件照》文件夹。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</w:p>
    <w:p>
      <w:pPr>
        <w:widowControl/>
        <w:numPr>
          <w:ilvl w:val="0"/>
          <w:numId w:val="3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身份证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正反两面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复印件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A4纸，正、反面置于同一页，图像不放大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/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 xml:space="preserve">缩小、居中、清晰。毕业后改过名字的须附正规证明书。 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</w:p>
    <w:p>
      <w:pPr>
        <w:widowControl/>
        <w:numPr>
          <w:ilvl w:val="0"/>
          <w:numId w:val="4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毕业证或毕业证明书复印件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我校成教/自考本科毕业证书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复印件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 xml:space="preserve">若证书原件遗失须提交《毕业证明书》(自行找发证部门开具)的复印件，不得使用《教育部学历证书电子注册备案表》代替。 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</w:p>
    <w:p>
      <w:pPr>
        <w:widowControl/>
        <w:numPr>
          <w:ilvl w:val="0"/>
          <w:numId w:val="5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外语水平证明材料(提供以下任一种即可)</w:t>
      </w:r>
    </w:p>
    <w:p>
      <w:pPr>
        <w:widowControl/>
        <w:numPr>
          <w:ilvl w:val="0"/>
          <w:numId w:val="6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成绩要求：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须在成人高等教育或高等教育自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highlight w:val="none"/>
          <w:lang w:eastAsia="zh-CN" w:bidi="ar"/>
        </w:rPr>
        <w:t>学考试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highlight w:val="yellow"/>
          <w:lang w:eastAsia="zh-CN" w:bidi="ar"/>
        </w:rPr>
        <w:t>在籍期间或毕业后两年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highlight w:val="yellow"/>
          <w:lang w:val="en-US" w:eastAsia="zh-CN" w:bidi="ar"/>
        </w:rPr>
        <w:t>半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highlight w:val="yellow"/>
          <w:lang w:eastAsia="zh-CN" w:bidi="ar"/>
        </w:rPr>
        <w:t>之内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highlight w:val="none"/>
          <w:lang w:eastAsia="zh-CN" w:bidi="ar"/>
        </w:rPr>
        <w:t>参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加相关外语水平考试且成绩达标。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非英语专业本科毕业生（满足其一即可）：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）参加全国大学英语四级（CET-4）或全国大学英语六级（CET-6）考试（或同类型的日语、俄语、德语、法语相关四、六级考试），成绩合格。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（2）参加全国英语等级考试三级（PETS-3）或以上等级的考试，且笔试成绩合格。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（3）参加湖南省成人高等教育本科毕业生学士学位外语水平考试，成绩合格。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（4）参加学校组织的学士学位外语水平考试，成绩合格。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3、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英语专业本科毕业生（满足其一即可）：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（1）参加全国高校英语专业四级或以上等级考试且获得合格证书。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（2）参加非英语的全国大学外语四级或以上等级考试且成绩合格。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（3）参加省成人学士学位外语水平考试（日、法语）且成绩合格。 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（4）参加学校组织的学士学位外语水平考试（日语）且成绩合格。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4、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 xml:space="preserve">学位外语考试结果查询网页截图打印件（A4纸） 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）查询入口：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湖南招生考试信息港成绩查询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https://www.hneeb.cn/hnxxg/8/32/index.html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大学英语、公共英语成绩查询：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instrText xml:space="preserve"> HYPERLINK "http://www.neea.edu.cn/" </w:instrTex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http://www.neea.edu.cn/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fldChar w:fldCharType="end"/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湖南省学位外语成绩查询：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https://www.hneeb.cn/hnxxg/8/32/index.html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Style w:val="5"/>
          <w:rFonts w:hint="eastAsia" w:ascii="宋体" w:hAnsi="宋体" w:eastAsia="宋体" w:cs="宋体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:lang w:eastAsia="zh-CN" w:bidi="ar"/>
          <w14:textFill>
            <w14:solidFill>
              <w14:schemeClr w14:val="tx1"/>
            </w14:solidFill>
          </w14:textFill>
        </w:rPr>
        <w:t>本校组考学位外语成绩查询</w:t>
      </w: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instrText xml:space="preserve"> HYPERLINK "https://znl.xwyy.smartchutou.com（2022年上半年、下半年考试合格名单在学院官网查询" </w:instrTex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宋体" w:hAnsi="宋体" w:eastAsia="宋体" w:cs="宋体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https://znl.xwyy.smartchutou.com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default"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注意：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2022年上半年、下半年，2033上半年学位外语考试合格名单在学院官网查询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https://jxjy.csuft.edu.cn/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）外省借考请先联系我校学位人员查询相关文件。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5、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 xml:space="preserve">若遗失则出具正规可查验编号的成绩证明。 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五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 xml:space="preserve">）个人基本信息登记表 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 xml:space="preserve">纸质档：排版至1页A4纸打印空表，学生本人亲笔手写，照片栏按附件提示方式处理。 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电子档：PDF格式，命名为：姓名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 xml:space="preserve">身份证号码，放在《个人基本信息登记表》文件夹。 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3、填表说明：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highlight w:val="cyan"/>
          <w:lang w:bidi="ar"/>
        </w:rPr>
        <w:t>站点排序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：由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站点填写，纸质材料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按此序号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摆放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none"/>
          <w:lang w:bidi="ar"/>
        </w:rPr>
        <w:t>院内编号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none"/>
          <w:lang w:eastAsia="zh-CN" w:bidi="ar"/>
        </w:rPr>
        <w:t>：站点无需填写，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none"/>
          <w:lang w:bidi="ar"/>
        </w:rPr>
        <w:t>由学院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none"/>
          <w:lang w:eastAsia="zh-CN" w:bidi="ar"/>
        </w:rPr>
        <w:t>统一编制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none"/>
          <w:lang w:bidi="ar"/>
        </w:rPr>
        <w:t xml:space="preserve">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姓名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、性别、民族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与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身份证、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毕业证一致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毕业后改名者，须附公安机关的正式证明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证件号码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与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身份证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一致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，若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含X一律大写。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姓名拼音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：姓和名的首字母大写，姓与名中间空1格，名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二三字间不空格。例：张三丰——Zhang Sanfeng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学习形式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自考生填【自考】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成教生填【函授/业余/脱产】，根据学籍档案信息或毕业证书填写。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成教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学号/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自考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考籍号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：成人教育学生填15位学号，自学考试学生填12位考籍号。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成教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val="en-US" w:eastAsia="zh-CN" w:bidi="ar"/>
        </w:rPr>
        <w:t>/自考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本科专业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：毕业证所示专业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名称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毕业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论文题目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：毕业时所交论文的题目。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本科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毕业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证书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编号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：本科毕业证书上所示编号。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本科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毕业时间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：六位数格式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YY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YYMM（例201707），以本科毕业证书落款年月为准。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学位外语成绩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none"/>
          <w:lang w:eastAsia="zh-CN" w:bidi="ar"/>
        </w:rPr>
        <w:t>：按成绩单成绩填写。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学位外语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合格编号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填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成绩单所示相关编号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学位外语填湘学位号(10位数)，CET-4填成绩单编号(15位数)，PETS-3填成绩通知单上准考证号(12位数)或者合格证书编号(14位数)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例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【湖南学位外语】湘学位201711****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【河南学位外语】豫学位201704(即参加考试年月数字)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【大学英语四级】CET四17114304600****(成绩报告单编号)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【公共英语三级】PETS三8116281020****(有合格证填证书编号)  </w:t>
      </w:r>
    </w:p>
    <w:p>
      <w:pPr>
        <w:widowControl/>
        <w:spacing w:line="400" w:lineRule="exact"/>
        <w:ind w:firstLine="1440" w:firstLineChars="8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PETS三01071710****(若仅笔试成绩及格则填成绩通知单上准考证号)，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学位外语考试时间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：格式六位数CCYYMM，以学位外语成绩查询系统/大学英语四级成绩单/公共英语三级合格证上所示时间为准。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外语考试所在省份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：所交相关纸质证明材料的考试省份全称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，例：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湖南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。若参加的相关水平考试不止一次，以最终通过合格分数线的当次为准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个人申请总结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：纸质档须由学位申请者亲笔手写并签名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申请者所填各项内容必须完整、真实、正确；若因填写信息错误、不真实、不完整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导致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不能通过学位评审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网上学位证书信息错误的责任由申请者自行承担。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具体文本供参考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 本人符合《中南林业科技大学授予高等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学历继续教育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本科毕业生学士学位实施办法》的必备条件，申请授予202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届本专业对应的成人学士学位。承诺所有个人信息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真实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有效，若因填写不准确造成学位办理失败或错误，其责任本人自负。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照片粘贴栏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（具体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装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贴方式范例见附件所示）：①格整张粘贴牢固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②格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以自封袋装一张证件照，用订书钉将自封袋钉在指定位置（勿钉在证件照上），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以便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取用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制证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eastAsia="zh-CN" w:bidi="ar"/>
        </w:rPr>
        <w:t>班级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val="en-US" w:eastAsia="zh-CN" w:bidi="ar"/>
        </w:rPr>
        <w:t>/站点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highlight w:val="cyan"/>
          <w:lang w:bidi="ar"/>
        </w:rPr>
        <w:t>初审意见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站点老师将学生申报材料审核并确认无误后填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写，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以示生源方同意提交该生申请。站点盖公章、经手老师或相关负责老师签字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 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复核登记及其以下的栏目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：勿填写。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电子档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排版至1 页A4，提交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 xml:space="preserve"> PDF 文件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六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学生基本数据与指导老师信息表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请勿更改原表单元格格式，数字栏目保持文本格式，文字栏不要出现空格，同一格内不要出现回车换行，统一字体字号并居中。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学生基本信息和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指导老师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信息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需上报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学信网及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教育部学位中心“全国本科毕业论文（设计）抽检评审专家信息系统”，必须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如实填写。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七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）站点材料汇总情况登记一览表</w:t>
      </w:r>
    </w:p>
    <w:p>
      <w:pPr>
        <w:widowControl/>
        <w:numPr>
          <w:ilvl w:val="0"/>
          <w:numId w:val="0"/>
        </w:numPr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将本批次所有学生情况汇总后填写。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电子档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排版成1页A4，提交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bidi="ar"/>
        </w:rPr>
        <w:t>PDF文件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eastAsia="zh-CN" w:bidi="ar"/>
        </w:rPr>
        <w:t>。</w:t>
      </w:r>
    </w:p>
    <w:p>
      <w:pPr>
        <w:widowControl/>
        <w:spacing w:line="400" w:lineRule="exact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824F0F"/>
    <w:multiLevelType w:val="singleLevel"/>
    <w:tmpl w:val="89824F0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8E365CCE"/>
    <w:multiLevelType w:val="singleLevel"/>
    <w:tmpl w:val="8E365C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50E4AD1"/>
    <w:multiLevelType w:val="singleLevel"/>
    <w:tmpl w:val="A50E4AD1"/>
    <w:lvl w:ilvl="0" w:tentative="0">
      <w:start w:val="6"/>
      <w:numFmt w:val="decimal"/>
      <w:suff w:val="space"/>
      <w:lvlText w:val="%1、"/>
      <w:lvlJc w:val="left"/>
    </w:lvl>
  </w:abstractNum>
  <w:abstractNum w:abstractNumId="3">
    <w:nsid w:val="D600440E"/>
    <w:multiLevelType w:val="singleLevel"/>
    <w:tmpl w:val="D60044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27C3619"/>
    <w:multiLevelType w:val="singleLevel"/>
    <w:tmpl w:val="227C3619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41F1B439"/>
    <w:multiLevelType w:val="singleLevel"/>
    <w:tmpl w:val="41F1B43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jgzMjZjNTFmZGM5MzAxOGE5ZGJhOGE1OWFjNGQifQ=="/>
  </w:docVars>
  <w:rsids>
    <w:rsidRoot w:val="3C941363"/>
    <w:rsid w:val="0046550B"/>
    <w:rsid w:val="00D65DD0"/>
    <w:rsid w:val="01520363"/>
    <w:rsid w:val="017D1F88"/>
    <w:rsid w:val="01A93D84"/>
    <w:rsid w:val="026D327B"/>
    <w:rsid w:val="027A6ED3"/>
    <w:rsid w:val="02867E41"/>
    <w:rsid w:val="029F53A6"/>
    <w:rsid w:val="02F0175E"/>
    <w:rsid w:val="03370D21"/>
    <w:rsid w:val="0359026B"/>
    <w:rsid w:val="03C56ED2"/>
    <w:rsid w:val="04106F71"/>
    <w:rsid w:val="0446094A"/>
    <w:rsid w:val="04561706"/>
    <w:rsid w:val="045F6B9B"/>
    <w:rsid w:val="04607B6E"/>
    <w:rsid w:val="055B49B5"/>
    <w:rsid w:val="05785527"/>
    <w:rsid w:val="05B11148"/>
    <w:rsid w:val="068A7DD8"/>
    <w:rsid w:val="06D7510F"/>
    <w:rsid w:val="06D870D9"/>
    <w:rsid w:val="06DE40FD"/>
    <w:rsid w:val="07555FCD"/>
    <w:rsid w:val="078B414B"/>
    <w:rsid w:val="07EC4BEA"/>
    <w:rsid w:val="080D4B60"/>
    <w:rsid w:val="0854278F"/>
    <w:rsid w:val="095875D2"/>
    <w:rsid w:val="09C0632E"/>
    <w:rsid w:val="09EA5159"/>
    <w:rsid w:val="09FB1114"/>
    <w:rsid w:val="0A051F93"/>
    <w:rsid w:val="0A2F5665"/>
    <w:rsid w:val="0A3E54A5"/>
    <w:rsid w:val="0A464179"/>
    <w:rsid w:val="0A51342A"/>
    <w:rsid w:val="0A621193"/>
    <w:rsid w:val="0A764C3F"/>
    <w:rsid w:val="0A8616F2"/>
    <w:rsid w:val="0AAA44EB"/>
    <w:rsid w:val="0B0B5703"/>
    <w:rsid w:val="0B4855B8"/>
    <w:rsid w:val="0BEB340A"/>
    <w:rsid w:val="0CEC11E8"/>
    <w:rsid w:val="0CF21A87"/>
    <w:rsid w:val="0D98311E"/>
    <w:rsid w:val="0DD9599C"/>
    <w:rsid w:val="0DDC125D"/>
    <w:rsid w:val="0DE87C01"/>
    <w:rsid w:val="0DED16BC"/>
    <w:rsid w:val="0E3177FA"/>
    <w:rsid w:val="0E566128"/>
    <w:rsid w:val="0E9D6C3E"/>
    <w:rsid w:val="0EBA460D"/>
    <w:rsid w:val="0EC0292C"/>
    <w:rsid w:val="0EFE4EFA"/>
    <w:rsid w:val="0FD11AC8"/>
    <w:rsid w:val="0FEF36E8"/>
    <w:rsid w:val="100A5921"/>
    <w:rsid w:val="1050400F"/>
    <w:rsid w:val="10784C45"/>
    <w:rsid w:val="10915F18"/>
    <w:rsid w:val="10E22999"/>
    <w:rsid w:val="111B1EAF"/>
    <w:rsid w:val="11216BE1"/>
    <w:rsid w:val="115832F0"/>
    <w:rsid w:val="11603D51"/>
    <w:rsid w:val="11DC7709"/>
    <w:rsid w:val="11E626AA"/>
    <w:rsid w:val="12A86EE1"/>
    <w:rsid w:val="12AD33CD"/>
    <w:rsid w:val="12B75844"/>
    <w:rsid w:val="12D60970"/>
    <w:rsid w:val="12EA2D3C"/>
    <w:rsid w:val="138A52B7"/>
    <w:rsid w:val="138F12B4"/>
    <w:rsid w:val="13A70E33"/>
    <w:rsid w:val="13F33B15"/>
    <w:rsid w:val="13FD21A1"/>
    <w:rsid w:val="141259D8"/>
    <w:rsid w:val="141674D6"/>
    <w:rsid w:val="145F25F4"/>
    <w:rsid w:val="14645992"/>
    <w:rsid w:val="14C111AC"/>
    <w:rsid w:val="15995958"/>
    <w:rsid w:val="15DA0777"/>
    <w:rsid w:val="15F35395"/>
    <w:rsid w:val="15F56CEF"/>
    <w:rsid w:val="160B6B83"/>
    <w:rsid w:val="1651030E"/>
    <w:rsid w:val="16635080"/>
    <w:rsid w:val="167C35DD"/>
    <w:rsid w:val="168A13B6"/>
    <w:rsid w:val="169A1CB5"/>
    <w:rsid w:val="16EA2C3C"/>
    <w:rsid w:val="16F615E1"/>
    <w:rsid w:val="17CF598E"/>
    <w:rsid w:val="17F11DA8"/>
    <w:rsid w:val="18407BE4"/>
    <w:rsid w:val="188B4F58"/>
    <w:rsid w:val="194D74B2"/>
    <w:rsid w:val="195A46B8"/>
    <w:rsid w:val="195F2D42"/>
    <w:rsid w:val="19636CD6"/>
    <w:rsid w:val="198E1CA7"/>
    <w:rsid w:val="1A381F10"/>
    <w:rsid w:val="1AFC6A9A"/>
    <w:rsid w:val="1B563878"/>
    <w:rsid w:val="1C8C6544"/>
    <w:rsid w:val="1C9E770D"/>
    <w:rsid w:val="1D2247B2"/>
    <w:rsid w:val="1D2E13A9"/>
    <w:rsid w:val="1D5C4168"/>
    <w:rsid w:val="1D603275"/>
    <w:rsid w:val="1E262080"/>
    <w:rsid w:val="1E65704C"/>
    <w:rsid w:val="1EC91389"/>
    <w:rsid w:val="1ECC0E79"/>
    <w:rsid w:val="1EE35D55"/>
    <w:rsid w:val="1F1C4E6D"/>
    <w:rsid w:val="1F282554"/>
    <w:rsid w:val="1FEF4E1F"/>
    <w:rsid w:val="209F7024"/>
    <w:rsid w:val="21E169EA"/>
    <w:rsid w:val="21FD06AB"/>
    <w:rsid w:val="22557E77"/>
    <w:rsid w:val="228719AD"/>
    <w:rsid w:val="229F6E90"/>
    <w:rsid w:val="22C75BE0"/>
    <w:rsid w:val="22EE0747"/>
    <w:rsid w:val="22FB3FA8"/>
    <w:rsid w:val="23093CC1"/>
    <w:rsid w:val="23225B79"/>
    <w:rsid w:val="234611FA"/>
    <w:rsid w:val="23476D20"/>
    <w:rsid w:val="23C6233B"/>
    <w:rsid w:val="24523BCF"/>
    <w:rsid w:val="24741D97"/>
    <w:rsid w:val="2497687D"/>
    <w:rsid w:val="25513C3A"/>
    <w:rsid w:val="25B61F3B"/>
    <w:rsid w:val="264D28A0"/>
    <w:rsid w:val="265A4FBD"/>
    <w:rsid w:val="26C844D7"/>
    <w:rsid w:val="270C4126"/>
    <w:rsid w:val="274F2647"/>
    <w:rsid w:val="27BD1CA7"/>
    <w:rsid w:val="27D019DA"/>
    <w:rsid w:val="27EB6814"/>
    <w:rsid w:val="28110850"/>
    <w:rsid w:val="2868305D"/>
    <w:rsid w:val="286839C1"/>
    <w:rsid w:val="28BC427E"/>
    <w:rsid w:val="28C225B7"/>
    <w:rsid w:val="29607D51"/>
    <w:rsid w:val="2A1C5AC8"/>
    <w:rsid w:val="2B1725AC"/>
    <w:rsid w:val="2B347A72"/>
    <w:rsid w:val="2B475A91"/>
    <w:rsid w:val="2BF33EE9"/>
    <w:rsid w:val="2C2D3E17"/>
    <w:rsid w:val="2C373FEF"/>
    <w:rsid w:val="2C4921E2"/>
    <w:rsid w:val="2C6426F1"/>
    <w:rsid w:val="2C6C0817"/>
    <w:rsid w:val="2CB7301E"/>
    <w:rsid w:val="2CD51841"/>
    <w:rsid w:val="2D3376D8"/>
    <w:rsid w:val="2D6A2BD4"/>
    <w:rsid w:val="2D7C0224"/>
    <w:rsid w:val="2D8D2A73"/>
    <w:rsid w:val="2E062B31"/>
    <w:rsid w:val="2E262354"/>
    <w:rsid w:val="2E4A068F"/>
    <w:rsid w:val="2EAB6DE2"/>
    <w:rsid w:val="2EE61FCD"/>
    <w:rsid w:val="2F1228D8"/>
    <w:rsid w:val="30297EDA"/>
    <w:rsid w:val="30DC13F0"/>
    <w:rsid w:val="30E107B4"/>
    <w:rsid w:val="310326C2"/>
    <w:rsid w:val="31175F84"/>
    <w:rsid w:val="316136A3"/>
    <w:rsid w:val="317F0319"/>
    <w:rsid w:val="31AC1DEB"/>
    <w:rsid w:val="31DE3EE3"/>
    <w:rsid w:val="31EE13DB"/>
    <w:rsid w:val="32420B31"/>
    <w:rsid w:val="32E225C2"/>
    <w:rsid w:val="32E60304"/>
    <w:rsid w:val="330D3EF2"/>
    <w:rsid w:val="333761F7"/>
    <w:rsid w:val="33512801"/>
    <w:rsid w:val="33527747"/>
    <w:rsid w:val="33680D19"/>
    <w:rsid w:val="339628D2"/>
    <w:rsid w:val="339972BC"/>
    <w:rsid w:val="33A31A67"/>
    <w:rsid w:val="33E75B05"/>
    <w:rsid w:val="33F00D0E"/>
    <w:rsid w:val="341C4A20"/>
    <w:rsid w:val="342C5A0F"/>
    <w:rsid w:val="34B23C40"/>
    <w:rsid w:val="35292EA0"/>
    <w:rsid w:val="355157DD"/>
    <w:rsid w:val="3581411C"/>
    <w:rsid w:val="35AF0E81"/>
    <w:rsid w:val="360D042A"/>
    <w:rsid w:val="362C0724"/>
    <w:rsid w:val="36C00E6C"/>
    <w:rsid w:val="36D16B63"/>
    <w:rsid w:val="36E051C8"/>
    <w:rsid w:val="36EE4479"/>
    <w:rsid w:val="37245D16"/>
    <w:rsid w:val="374D44BF"/>
    <w:rsid w:val="37A34A15"/>
    <w:rsid w:val="37BC5AD7"/>
    <w:rsid w:val="37E87464"/>
    <w:rsid w:val="38FE5C7B"/>
    <w:rsid w:val="3905525C"/>
    <w:rsid w:val="394556BA"/>
    <w:rsid w:val="397F0B6A"/>
    <w:rsid w:val="3A323E2F"/>
    <w:rsid w:val="3AB8392A"/>
    <w:rsid w:val="3AC16F61"/>
    <w:rsid w:val="3B334302"/>
    <w:rsid w:val="3B785285"/>
    <w:rsid w:val="3BCB0097"/>
    <w:rsid w:val="3C4B215E"/>
    <w:rsid w:val="3C510D06"/>
    <w:rsid w:val="3C941363"/>
    <w:rsid w:val="3CAA05F4"/>
    <w:rsid w:val="3CC66D60"/>
    <w:rsid w:val="3CFF417E"/>
    <w:rsid w:val="3D2E33FF"/>
    <w:rsid w:val="3D9C2FA3"/>
    <w:rsid w:val="3DBF59D9"/>
    <w:rsid w:val="3DD30DE2"/>
    <w:rsid w:val="3DDF507D"/>
    <w:rsid w:val="3EBE3EE3"/>
    <w:rsid w:val="3F1B6153"/>
    <w:rsid w:val="3F467D96"/>
    <w:rsid w:val="3F6302FB"/>
    <w:rsid w:val="3F89502B"/>
    <w:rsid w:val="3F8D3D23"/>
    <w:rsid w:val="3F982C9F"/>
    <w:rsid w:val="3FAE3F57"/>
    <w:rsid w:val="400C7447"/>
    <w:rsid w:val="4013025E"/>
    <w:rsid w:val="401776B5"/>
    <w:rsid w:val="403C77B5"/>
    <w:rsid w:val="40703FF6"/>
    <w:rsid w:val="41087697"/>
    <w:rsid w:val="41114F25"/>
    <w:rsid w:val="416A65A4"/>
    <w:rsid w:val="41913B31"/>
    <w:rsid w:val="41AE6491"/>
    <w:rsid w:val="41DA3C87"/>
    <w:rsid w:val="41E450AD"/>
    <w:rsid w:val="41FA7FD7"/>
    <w:rsid w:val="42185F27"/>
    <w:rsid w:val="42823479"/>
    <w:rsid w:val="428C60A6"/>
    <w:rsid w:val="42BB7828"/>
    <w:rsid w:val="431E5EEB"/>
    <w:rsid w:val="432F1853"/>
    <w:rsid w:val="43737125"/>
    <w:rsid w:val="437B05F4"/>
    <w:rsid w:val="43A713E9"/>
    <w:rsid w:val="43B2049D"/>
    <w:rsid w:val="43C47533"/>
    <w:rsid w:val="440A7BCA"/>
    <w:rsid w:val="443818AD"/>
    <w:rsid w:val="447119F7"/>
    <w:rsid w:val="4484172B"/>
    <w:rsid w:val="44C93746"/>
    <w:rsid w:val="44D04970"/>
    <w:rsid w:val="45091C30"/>
    <w:rsid w:val="458248DC"/>
    <w:rsid w:val="45C51FFB"/>
    <w:rsid w:val="462E7BA0"/>
    <w:rsid w:val="46405B25"/>
    <w:rsid w:val="46902609"/>
    <w:rsid w:val="46CB53EF"/>
    <w:rsid w:val="470B7EE1"/>
    <w:rsid w:val="47B73D48"/>
    <w:rsid w:val="47FA7085"/>
    <w:rsid w:val="48587156"/>
    <w:rsid w:val="486B3607"/>
    <w:rsid w:val="48FF7C20"/>
    <w:rsid w:val="494D2A33"/>
    <w:rsid w:val="4961028C"/>
    <w:rsid w:val="496E6505"/>
    <w:rsid w:val="49AB3E68"/>
    <w:rsid w:val="4A1B48DF"/>
    <w:rsid w:val="4A1E617D"/>
    <w:rsid w:val="4A3459A1"/>
    <w:rsid w:val="4A744A22"/>
    <w:rsid w:val="4A897A9B"/>
    <w:rsid w:val="4AE41175"/>
    <w:rsid w:val="4B2477C4"/>
    <w:rsid w:val="4B455764"/>
    <w:rsid w:val="4BB74194"/>
    <w:rsid w:val="4BC6087B"/>
    <w:rsid w:val="4C013661"/>
    <w:rsid w:val="4C3C364B"/>
    <w:rsid w:val="4C433C79"/>
    <w:rsid w:val="4C852856"/>
    <w:rsid w:val="4D281BA6"/>
    <w:rsid w:val="4D3442E8"/>
    <w:rsid w:val="4D654866"/>
    <w:rsid w:val="4D7C550A"/>
    <w:rsid w:val="4D9E78F3"/>
    <w:rsid w:val="4DCE1C69"/>
    <w:rsid w:val="4DF33D35"/>
    <w:rsid w:val="4E0C07CA"/>
    <w:rsid w:val="4E235B10"/>
    <w:rsid w:val="4E296E9F"/>
    <w:rsid w:val="4E8C5DAC"/>
    <w:rsid w:val="4EAC1FAA"/>
    <w:rsid w:val="4F183B6F"/>
    <w:rsid w:val="4FA07BA9"/>
    <w:rsid w:val="501146BD"/>
    <w:rsid w:val="503A35E5"/>
    <w:rsid w:val="504D766E"/>
    <w:rsid w:val="507746D3"/>
    <w:rsid w:val="507C68AE"/>
    <w:rsid w:val="50F11EF6"/>
    <w:rsid w:val="51283D83"/>
    <w:rsid w:val="513149E8"/>
    <w:rsid w:val="51385D77"/>
    <w:rsid w:val="51445D25"/>
    <w:rsid w:val="51835409"/>
    <w:rsid w:val="519D1737"/>
    <w:rsid w:val="51BD06B4"/>
    <w:rsid w:val="51F16B3D"/>
    <w:rsid w:val="52532C15"/>
    <w:rsid w:val="5288688A"/>
    <w:rsid w:val="52910142"/>
    <w:rsid w:val="52F11AC8"/>
    <w:rsid w:val="5373593A"/>
    <w:rsid w:val="538E19D3"/>
    <w:rsid w:val="53A771E4"/>
    <w:rsid w:val="53B51A62"/>
    <w:rsid w:val="53CC3743"/>
    <w:rsid w:val="53D004E8"/>
    <w:rsid w:val="53E84AFE"/>
    <w:rsid w:val="540A5703"/>
    <w:rsid w:val="54976AA9"/>
    <w:rsid w:val="54994D7E"/>
    <w:rsid w:val="54C373EF"/>
    <w:rsid w:val="54DB547E"/>
    <w:rsid w:val="552F3B91"/>
    <w:rsid w:val="55690BF5"/>
    <w:rsid w:val="56252ADC"/>
    <w:rsid w:val="568850AA"/>
    <w:rsid w:val="56933A4F"/>
    <w:rsid w:val="569F23F4"/>
    <w:rsid w:val="571132F2"/>
    <w:rsid w:val="57626D08"/>
    <w:rsid w:val="57783371"/>
    <w:rsid w:val="578C4726"/>
    <w:rsid w:val="57C9597B"/>
    <w:rsid w:val="58070A5D"/>
    <w:rsid w:val="58496ABB"/>
    <w:rsid w:val="58627CD5"/>
    <w:rsid w:val="58EA204C"/>
    <w:rsid w:val="58F05189"/>
    <w:rsid w:val="594C7EF4"/>
    <w:rsid w:val="597B2CA5"/>
    <w:rsid w:val="59E22D24"/>
    <w:rsid w:val="59FB3DE5"/>
    <w:rsid w:val="5A2F199D"/>
    <w:rsid w:val="5A362B2C"/>
    <w:rsid w:val="5ABF57CE"/>
    <w:rsid w:val="5AC97A40"/>
    <w:rsid w:val="5AEB07D5"/>
    <w:rsid w:val="5B150F31"/>
    <w:rsid w:val="5B5F0309"/>
    <w:rsid w:val="5B7B3A14"/>
    <w:rsid w:val="5BCB1B66"/>
    <w:rsid w:val="5BD03BDE"/>
    <w:rsid w:val="5C4B1054"/>
    <w:rsid w:val="5C806824"/>
    <w:rsid w:val="5C9A2217"/>
    <w:rsid w:val="5CA16EC6"/>
    <w:rsid w:val="5CBA3A79"/>
    <w:rsid w:val="5CD03307"/>
    <w:rsid w:val="5CDD77D2"/>
    <w:rsid w:val="5DB70023"/>
    <w:rsid w:val="5DC1585C"/>
    <w:rsid w:val="5DD956B5"/>
    <w:rsid w:val="5DDE7CA6"/>
    <w:rsid w:val="5DEA05A2"/>
    <w:rsid w:val="5DF10AEF"/>
    <w:rsid w:val="5E413D91"/>
    <w:rsid w:val="5E671A49"/>
    <w:rsid w:val="5E8C14B0"/>
    <w:rsid w:val="5F221E14"/>
    <w:rsid w:val="5F7C7776"/>
    <w:rsid w:val="5FC829BC"/>
    <w:rsid w:val="60675D31"/>
    <w:rsid w:val="608756D8"/>
    <w:rsid w:val="60DA64B3"/>
    <w:rsid w:val="60F34B93"/>
    <w:rsid w:val="618A29D7"/>
    <w:rsid w:val="61E4147E"/>
    <w:rsid w:val="622C105C"/>
    <w:rsid w:val="6257481A"/>
    <w:rsid w:val="62952811"/>
    <w:rsid w:val="62BB6808"/>
    <w:rsid w:val="62ED6545"/>
    <w:rsid w:val="62EF64B1"/>
    <w:rsid w:val="63216389"/>
    <w:rsid w:val="63251642"/>
    <w:rsid w:val="634B7B8C"/>
    <w:rsid w:val="638906B4"/>
    <w:rsid w:val="639F79E7"/>
    <w:rsid w:val="63B03E93"/>
    <w:rsid w:val="63BE2770"/>
    <w:rsid w:val="63D15680"/>
    <w:rsid w:val="64373C6C"/>
    <w:rsid w:val="648275DD"/>
    <w:rsid w:val="651D5558"/>
    <w:rsid w:val="658B0713"/>
    <w:rsid w:val="659770B8"/>
    <w:rsid w:val="65E9368C"/>
    <w:rsid w:val="65FA1348"/>
    <w:rsid w:val="660D43F2"/>
    <w:rsid w:val="66252916"/>
    <w:rsid w:val="66477914"/>
    <w:rsid w:val="667C62AE"/>
    <w:rsid w:val="66BF0218"/>
    <w:rsid w:val="675E4835"/>
    <w:rsid w:val="678E2341"/>
    <w:rsid w:val="67A57FC7"/>
    <w:rsid w:val="67A8119A"/>
    <w:rsid w:val="67E80E1E"/>
    <w:rsid w:val="67FA1B80"/>
    <w:rsid w:val="685A1A1D"/>
    <w:rsid w:val="68AA0EB0"/>
    <w:rsid w:val="68E02B24"/>
    <w:rsid w:val="698F4BE4"/>
    <w:rsid w:val="69B55D5F"/>
    <w:rsid w:val="6A3368E3"/>
    <w:rsid w:val="6A731776"/>
    <w:rsid w:val="6A7F45BF"/>
    <w:rsid w:val="6AB57FE0"/>
    <w:rsid w:val="6AF9611F"/>
    <w:rsid w:val="6B225676"/>
    <w:rsid w:val="6B250AB5"/>
    <w:rsid w:val="6B873A2A"/>
    <w:rsid w:val="6BD61FBC"/>
    <w:rsid w:val="6C28255B"/>
    <w:rsid w:val="6C4C04D0"/>
    <w:rsid w:val="6C5E441F"/>
    <w:rsid w:val="6C884B18"/>
    <w:rsid w:val="6C9B6C76"/>
    <w:rsid w:val="6CB87914"/>
    <w:rsid w:val="6CE71C8D"/>
    <w:rsid w:val="6CEC7186"/>
    <w:rsid w:val="6CFA7BBA"/>
    <w:rsid w:val="6D266969"/>
    <w:rsid w:val="6D341690"/>
    <w:rsid w:val="6D4C7937"/>
    <w:rsid w:val="6D550310"/>
    <w:rsid w:val="6DA700B4"/>
    <w:rsid w:val="6E2D7C6F"/>
    <w:rsid w:val="6E510020"/>
    <w:rsid w:val="6E7837FF"/>
    <w:rsid w:val="6E8B3532"/>
    <w:rsid w:val="6EA225C7"/>
    <w:rsid w:val="6F1352D6"/>
    <w:rsid w:val="6FE22FD8"/>
    <w:rsid w:val="70B62EB3"/>
    <w:rsid w:val="70C20D61"/>
    <w:rsid w:val="70C96594"/>
    <w:rsid w:val="70DC0075"/>
    <w:rsid w:val="70F40C9A"/>
    <w:rsid w:val="7149137B"/>
    <w:rsid w:val="71902BE8"/>
    <w:rsid w:val="71B44B4E"/>
    <w:rsid w:val="71C01745"/>
    <w:rsid w:val="72030E1E"/>
    <w:rsid w:val="721E0808"/>
    <w:rsid w:val="725D42D9"/>
    <w:rsid w:val="726A2AAA"/>
    <w:rsid w:val="72A27E26"/>
    <w:rsid w:val="72B22828"/>
    <w:rsid w:val="72DD00D4"/>
    <w:rsid w:val="731D6201"/>
    <w:rsid w:val="735D2FC3"/>
    <w:rsid w:val="735F3FD4"/>
    <w:rsid w:val="736A102E"/>
    <w:rsid w:val="73734D81"/>
    <w:rsid w:val="73843D6D"/>
    <w:rsid w:val="73E86D31"/>
    <w:rsid w:val="73FE6554"/>
    <w:rsid w:val="74524843"/>
    <w:rsid w:val="74D21B7A"/>
    <w:rsid w:val="75036E13"/>
    <w:rsid w:val="758E3908"/>
    <w:rsid w:val="75932CCC"/>
    <w:rsid w:val="75BD6BB2"/>
    <w:rsid w:val="76252C69"/>
    <w:rsid w:val="76277FE4"/>
    <w:rsid w:val="766964A3"/>
    <w:rsid w:val="7771703D"/>
    <w:rsid w:val="778B60F5"/>
    <w:rsid w:val="779E6C76"/>
    <w:rsid w:val="77B91110"/>
    <w:rsid w:val="781B65AB"/>
    <w:rsid w:val="781E71C5"/>
    <w:rsid w:val="785B2BE5"/>
    <w:rsid w:val="788D7EA7"/>
    <w:rsid w:val="78BE4504"/>
    <w:rsid w:val="78C22246"/>
    <w:rsid w:val="78EE303B"/>
    <w:rsid w:val="79780B57"/>
    <w:rsid w:val="79971DA4"/>
    <w:rsid w:val="79B06543"/>
    <w:rsid w:val="79FE4645"/>
    <w:rsid w:val="7A1A7489"/>
    <w:rsid w:val="7AD16BF5"/>
    <w:rsid w:val="7AEE291D"/>
    <w:rsid w:val="7B452CBB"/>
    <w:rsid w:val="7B557856"/>
    <w:rsid w:val="7B5B0730"/>
    <w:rsid w:val="7BA37BAF"/>
    <w:rsid w:val="7BA67BFD"/>
    <w:rsid w:val="7BD24B12"/>
    <w:rsid w:val="7BD81D81"/>
    <w:rsid w:val="7C064A66"/>
    <w:rsid w:val="7C140DA6"/>
    <w:rsid w:val="7D1E407A"/>
    <w:rsid w:val="7D230DDA"/>
    <w:rsid w:val="7D584F27"/>
    <w:rsid w:val="7DDB5847"/>
    <w:rsid w:val="7DF25990"/>
    <w:rsid w:val="7E400BE6"/>
    <w:rsid w:val="7E4A1A4D"/>
    <w:rsid w:val="7EBB576E"/>
    <w:rsid w:val="7F126204"/>
    <w:rsid w:val="7F621095"/>
    <w:rsid w:val="7F853FCE"/>
    <w:rsid w:val="7FA6276F"/>
    <w:rsid w:val="7FD5213D"/>
    <w:rsid w:val="7FE6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2953</Words>
  <Characters>3290</Characters>
  <Lines>0</Lines>
  <Paragraphs>0</Paragraphs>
  <TotalTime>4</TotalTime>
  <ScaleCrop>false</ScaleCrop>
  <LinksUpToDate>false</LinksUpToDate>
  <CharactersWithSpaces>3596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2022-05-06T03:16:00Z</dcterms:created>
  <dc:creator>Administrator</dc:creator>
  <cp:lastModifiedBy>WPS_1028334305</cp:lastModifiedBy>
  <dcterms:modified xsi:type="dcterms:W3CDTF">2023-05-18T03:17:58Z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B66852153125400C91294221769B1596</vt:lpwstr>
  </property>
</Properties>
</file>